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5A" w:rsidRPr="00620236" w:rsidRDefault="00C52FA2" w:rsidP="00C52FA2">
      <w:pPr>
        <w:pStyle w:val="NoSpacing"/>
        <w:rPr>
          <w:b/>
          <w:u w:val="single"/>
        </w:rPr>
      </w:pPr>
      <w:r w:rsidRPr="00620236">
        <w:rPr>
          <w:b/>
          <w:u w:val="single"/>
        </w:rPr>
        <w:t>DBQ – Doing</w:t>
      </w:r>
      <w:r w:rsidR="00E47484" w:rsidRPr="00620236">
        <w:rPr>
          <w:b/>
          <w:u w:val="single"/>
        </w:rPr>
        <w:t xml:space="preserve"> one very well</w:t>
      </w:r>
      <w:r w:rsidRPr="00620236">
        <w:rPr>
          <w:b/>
          <w:u w:val="single"/>
        </w:rPr>
        <w:t>… Updated 2015.</w:t>
      </w:r>
    </w:p>
    <w:p w:rsidR="00C52FA2" w:rsidRDefault="00C52FA2" w:rsidP="00C52FA2">
      <w:pPr>
        <w:pStyle w:val="NoSpacing"/>
      </w:pPr>
      <w:r>
        <w:t>Summary</w:t>
      </w:r>
    </w:p>
    <w:p w:rsidR="00C52FA2" w:rsidRDefault="00C52FA2" w:rsidP="00C52FA2">
      <w:pPr>
        <w:pStyle w:val="NoSpacing"/>
        <w:numPr>
          <w:ilvl w:val="0"/>
          <w:numId w:val="1"/>
        </w:numPr>
      </w:pPr>
      <w:r>
        <w:t xml:space="preserve"> What is the ESSENCE of the question?</w:t>
      </w:r>
    </w:p>
    <w:p w:rsidR="00C52FA2" w:rsidRDefault="00C52FA2" w:rsidP="00C52FA2">
      <w:pPr>
        <w:pStyle w:val="NoSpacing"/>
        <w:numPr>
          <w:ilvl w:val="0"/>
          <w:numId w:val="1"/>
        </w:numPr>
      </w:pPr>
      <w:r>
        <w:t>What key terms need to be DEFINED?</w:t>
      </w:r>
    </w:p>
    <w:p w:rsidR="00C52FA2" w:rsidRDefault="00C52FA2" w:rsidP="00C52FA2">
      <w:pPr>
        <w:pStyle w:val="NoSpacing"/>
        <w:numPr>
          <w:ilvl w:val="0"/>
          <w:numId w:val="1"/>
        </w:numPr>
      </w:pPr>
      <w:r>
        <w:t>Are the date PARAMETERS stated?</w:t>
      </w:r>
    </w:p>
    <w:p w:rsidR="00C52FA2" w:rsidRDefault="00C52FA2" w:rsidP="00C52FA2">
      <w:pPr>
        <w:pStyle w:val="NoSpacing"/>
        <w:numPr>
          <w:ilvl w:val="0"/>
          <w:numId w:val="1"/>
        </w:numPr>
      </w:pPr>
      <w:r>
        <w:t xml:space="preserve">Do a DATA </w:t>
      </w:r>
      <w:proofErr w:type="gramStart"/>
      <w:r>
        <w:t>DUMP.</w:t>
      </w:r>
      <w:proofErr w:type="gramEnd"/>
    </w:p>
    <w:p w:rsidR="00C52FA2" w:rsidRPr="00E70FA2" w:rsidRDefault="00C52FA2" w:rsidP="00C52FA2">
      <w:pPr>
        <w:pStyle w:val="NoSpacing"/>
        <w:numPr>
          <w:ilvl w:val="0"/>
          <w:numId w:val="1"/>
        </w:numPr>
        <w:rPr>
          <w:highlight w:val="yellow"/>
        </w:rPr>
      </w:pPr>
      <w:r w:rsidRPr="00E70FA2">
        <w:rPr>
          <w:highlight w:val="yellow"/>
        </w:rPr>
        <w:t>ANALYZE the documents (SOAPS).</w:t>
      </w:r>
      <w:r w:rsidR="00E47484" w:rsidRPr="00E70FA2">
        <w:rPr>
          <w:highlight w:val="yellow"/>
        </w:rPr>
        <w:t xml:space="preserve">  </w:t>
      </w:r>
      <w:r w:rsidRPr="00E70FA2">
        <w:rPr>
          <w:highlight w:val="yellow"/>
        </w:rPr>
        <w:t xml:space="preserve">Always take POINT OF VIEW into account. </w:t>
      </w:r>
    </w:p>
    <w:p w:rsidR="00E47484" w:rsidRDefault="00E47484" w:rsidP="00C52FA2">
      <w:pPr>
        <w:pStyle w:val="NoSpacing"/>
        <w:numPr>
          <w:ilvl w:val="0"/>
          <w:numId w:val="1"/>
        </w:numPr>
      </w:pPr>
      <w:r>
        <w:t>Write a clear THESIS that answers the question in one sentence.</w:t>
      </w:r>
    </w:p>
    <w:p w:rsidR="00E47484" w:rsidRDefault="00E47484" w:rsidP="00C52FA2">
      <w:pPr>
        <w:pStyle w:val="NoSpacing"/>
        <w:numPr>
          <w:ilvl w:val="0"/>
          <w:numId w:val="1"/>
        </w:numPr>
      </w:pPr>
      <w:r>
        <w:t>Provide abundant and appropriate factual SUPPORT for your thesis.</w:t>
      </w:r>
    </w:p>
    <w:p w:rsidR="00E47484" w:rsidRDefault="00E47484" w:rsidP="00C52FA2">
      <w:pPr>
        <w:pStyle w:val="NoSpacing"/>
        <w:numPr>
          <w:ilvl w:val="0"/>
          <w:numId w:val="1"/>
        </w:numPr>
      </w:pPr>
      <w:r>
        <w:t>Write a CONCLUSION.</w:t>
      </w:r>
    </w:p>
    <w:p w:rsidR="00E47484" w:rsidRDefault="00E47484" w:rsidP="00E47484">
      <w:pPr>
        <w:pStyle w:val="NoSpacing"/>
      </w:pPr>
    </w:p>
    <w:p w:rsidR="00E47484" w:rsidRDefault="00E47484" w:rsidP="00C52FA2">
      <w:pPr>
        <w:pStyle w:val="NoSpacing"/>
      </w:pPr>
      <w:r>
        <w:t>The Question:</w:t>
      </w:r>
    </w:p>
    <w:p w:rsidR="00E47484" w:rsidRDefault="00E47484" w:rsidP="00E47484">
      <w:pPr>
        <w:pStyle w:val="NoSpacing"/>
        <w:numPr>
          <w:ilvl w:val="0"/>
          <w:numId w:val="2"/>
        </w:numPr>
      </w:pPr>
      <w:r>
        <w:t>What is the essence of the question?</w:t>
      </w:r>
    </w:p>
    <w:p w:rsidR="00E47484" w:rsidRDefault="00E47484" w:rsidP="00E47484">
      <w:pPr>
        <w:pStyle w:val="NoSpacing"/>
        <w:numPr>
          <w:ilvl w:val="0"/>
          <w:numId w:val="2"/>
        </w:numPr>
      </w:pPr>
      <w:r>
        <w:t>Is it a yes/no, “to what extent,” or “compare/contrast” question?</w:t>
      </w:r>
    </w:p>
    <w:p w:rsidR="00E47484" w:rsidRDefault="00E47484" w:rsidP="00E47484">
      <w:pPr>
        <w:pStyle w:val="NoSpacing"/>
        <w:ind w:left="720"/>
      </w:pPr>
      <w:r>
        <w:t xml:space="preserve"> - It is almost never a yes/no question.  They want you to dwell in the grey area like an historian.</w:t>
      </w:r>
    </w:p>
    <w:p w:rsidR="00E47484" w:rsidRDefault="00E47484" w:rsidP="00E47484">
      <w:pPr>
        <w:pStyle w:val="NoSpacing"/>
        <w:numPr>
          <w:ilvl w:val="0"/>
          <w:numId w:val="2"/>
        </w:numPr>
      </w:pPr>
      <w:r>
        <w:t>Does it have more than one part?</w:t>
      </w:r>
    </w:p>
    <w:p w:rsidR="00E47484" w:rsidRDefault="00E47484" w:rsidP="00E47484">
      <w:pPr>
        <w:pStyle w:val="NoSpacing"/>
        <w:numPr>
          <w:ilvl w:val="0"/>
          <w:numId w:val="2"/>
        </w:numPr>
      </w:pPr>
      <w:r>
        <w:t>Are there bullets provided?</w:t>
      </w:r>
    </w:p>
    <w:p w:rsidR="00E47484" w:rsidRDefault="00E47484" w:rsidP="00E47484">
      <w:pPr>
        <w:pStyle w:val="NoSpacing"/>
        <w:numPr>
          <w:ilvl w:val="0"/>
          <w:numId w:val="2"/>
        </w:numPr>
      </w:pPr>
      <w:r>
        <w:t>Is there a choice of responses?</w:t>
      </w:r>
    </w:p>
    <w:p w:rsidR="00E47484" w:rsidRDefault="00E47484" w:rsidP="00E47484">
      <w:pPr>
        <w:pStyle w:val="NoSpacing"/>
      </w:pPr>
    </w:p>
    <w:p w:rsidR="00E47484" w:rsidRDefault="00E47484" w:rsidP="00E47484">
      <w:pPr>
        <w:pStyle w:val="NoSpacing"/>
      </w:pPr>
      <w:r>
        <w:t>Date Parameters</w:t>
      </w:r>
    </w:p>
    <w:p w:rsidR="00E47484" w:rsidRDefault="00E47484" w:rsidP="00E47484">
      <w:pPr>
        <w:pStyle w:val="NoSpacing"/>
        <w:numPr>
          <w:ilvl w:val="0"/>
          <w:numId w:val="3"/>
        </w:numPr>
      </w:pPr>
      <w:r>
        <w:t>Does the question state specific dates?  What are they?</w:t>
      </w:r>
    </w:p>
    <w:p w:rsidR="00E47484" w:rsidRDefault="00E47484" w:rsidP="00E47484">
      <w:pPr>
        <w:pStyle w:val="NoSpacing"/>
        <w:numPr>
          <w:ilvl w:val="0"/>
          <w:numId w:val="3"/>
        </w:numPr>
      </w:pPr>
      <w:r>
        <w:t>If not specific date parameters are given, set them yourself.</w:t>
      </w:r>
    </w:p>
    <w:p w:rsidR="00E47484" w:rsidRDefault="00E47484" w:rsidP="00E47484">
      <w:pPr>
        <w:pStyle w:val="NoSpacing"/>
        <w:numPr>
          <w:ilvl w:val="0"/>
          <w:numId w:val="3"/>
        </w:numPr>
      </w:pPr>
      <w:r>
        <w:t>Think of the question in chronological context of the events and culture of the period. What came before/after?</w:t>
      </w:r>
    </w:p>
    <w:p w:rsidR="00E47484" w:rsidRDefault="00E47484" w:rsidP="00E47484">
      <w:pPr>
        <w:pStyle w:val="NoSpacing"/>
      </w:pPr>
    </w:p>
    <w:p w:rsidR="00E47484" w:rsidRPr="00620236" w:rsidRDefault="00E47484" w:rsidP="00E47484">
      <w:pPr>
        <w:pStyle w:val="NoSpacing"/>
        <w:rPr>
          <w:b/>
          <w:u w:val="single"/>
        </w:rPr>
      </w:pPr>
      <w:r w:rsidRPr="00620236">
        <w:rPr>
          <w:b/>
          <w:u w:val="single"/>
        </w:rPr>
        <w:t xml:space="preserve">Sample Question:  </w:t>
      </w:r>
    </w:p>
    <w:p w:rsidR="00E47484" w:rsidRPr="00620236" w:rsidRDefault="0068631F" w:rsidP="00E47484">
      <w:pPr>
        <w:pStyle w:val="NoSpacing"/>
        <w:rPr>
          <w:b/>
          <w:i/>
        </w:rPr>
      </w:pPr>
      <w:r>
        <w:rPr>
          <w:b/>
          <w:i/>
        </w:rPr>
        <w:tab/>
        <w:t>Using the information f</w:t>
      </w:r>
      <w:r w:rsidR="00E47484" w:rsidRPr="00620236">
        <w:rPr>
          <w:b/>
          <w:i/>
        </w:rPr>
        <w:t>r</w:t>
      </w:r>
      <w:r>
        <w:rPr>
          <w:b/>
          <w:i/>
        </w:rPr>
        <w:t>o</w:t>
      </w:r>
      <w:bookmarkStart w:id="0" w:name="_GoBack"/>
      <w:bookmarkEnd w:id="0"/>
      <w:r w:rsidR="00E47484" w:rsidRPr="00620236">
        <w:rPr>
          <w:b/>
          <w:i/>
        </w:rPr>
        <w:t>m the evidence that follows as well as your knowledge of the period, to what extent did the presidency of Andrew Jackson bring about social, economic, and political revolution?</w:t>
      </w:r>
    </w:p>
    <w:p w:rsidR="00E47484" w:rsidRDefault="00E47484" w:rsidP="00E47484">
      <w:pPr>
        <w:pStyle w:val="NoSpacing"/>
      </w:pPr>
    </w:p>
    <w:p w:rsidR="00E47484" w:rsidRDefault="00E47484" w:rsidP="00E47484">
      <w:pPr>
        <w:pStyle w:val="NoSpacing"/>
      </w:pPr>
      <w:r>
        <w:t>What is the ESSENCE of the question, and what kind of judgment is it asking you to make?</w:t>
      </w:r>
    </w:p>
    <w:p w:rsidR="00C552A9" w:rsidRDefault="00C552A9" w:rsidP="00C552A9">
      <w:pPr>
        <w:pStyle w:val="NoSpacing"/>
        <w:numPr>
          <w:ilvl w:val="0"/>
          <w:numId w:val="5"/>
        </w:numPr>
      </w:pPr>
      <w:r>
        <w:t>“To what extent?” – did it or did it not?  Or how much did it?</w:t>
      </w:r>
    </w:p>
    <w:p w:rsidR="00C552A9" w:rsidRDefault="00C552A9" w:rsidP="00C552A9">
      <w:pPr>
        <w:pStyle w:val="NoSpacing"/>
        <w:numPr>
          <w:ilvl w:val="0"/>
          <w:numId w:val="5"/>
        </w:numPr>
      </w:pPr>
      <w:r>
        <w:t>Parts to the question? – Answer each.  Organize by each part?  Your call.</w:t>
      </w:r>
    </w:p>
    <w:p w:rsidR="00C552A9" w:rsidRDefault="00C552A9" w:rsidP="00C552A9">
      <w:pPr>
        <w:pStyle w:val="NoSpacing"/>
        <w:numPr>
          <w:ilvl w:val="0"/>
          <w:numId w:val="5"/>
        </w:numPr>
      </w:pPr>
      <w:r>
        <w:t xml:space="preserve">Terms?  </w:t>
      </w:r>
      <w:r w:rsidRPr="00C552A9">
        <w:rPr>
          <w:i/>
        </w:rPr>
        <w:t>“Revolution”</w:t>
      </w:r>
      <w:r>
        <w:t xml:space="preserve"> - It is your job to define as part of your response.  </w:t>
      </w:r>
    </w:p>
    <w:p w:rsidR="00C552A9" w:rsidRDefault="00C552A9" w:rsidP="00C552A9">
      <w:pPr>
        <w:pStyle w:val="NoSpacing"/>
      </w:pPr>
      <w:r>
        <w:tab/>
      </w:r>
      <w:r>
        <w:tab/>
        <w:t xml:space="preserve">There is not a right answer.  It is up to you to determine what the word means.  </w:t>
      </w:r>
    </w:p>
    <w:p w:rsidR="00C552A9" w:rsidRDefault="00C552A9" w:rsidP="00E47484">
      <w:pPr>
        <w:pStyle w:val="NoSpacing"/>
      </w:pPr>
    </w:p>
    <w:p w:rsidR="00C552A9" w:rsidRDefault="00C552A9" w:rsidP="00E47484">
      <w:pPr>
        <w:pStyle w:val="NoSpacing"/>
      </w:pPr>
      <w:r>
        <w:t xml:space="preserve">Do a Data </w:t>
      </w:r>
      <w:proofErr w:type="gramStart"/>
      <w:r>
        <w:t>Dump</w:t>
      </w:r>
      <w:proofErr w:type="gramEnd"/>
    </w:p>
    <w:p w:rsidR="00C552A9" w:rsidRDefault="00C552A9" w:rsidP="00C552A9">
      <w:pPr>
        <w:pStyle w:val="NoSpacing"/>
        <w:numPr>
          <w:ilvl w:val="0"/>
          <w:numId w:val="4"/>
        </w:numPr>
      </w:pPr>
      <w:r>
        <w:t>Use a data dump to organize information you know that may be relevant to the question.</w:t>
      </w:r>
    </w:p>
    <w:p w:rsidR="00C552A9" w:rsidRDefault="00C552A9" w:rsidP="00C552A9">
      <w:pPr>
        <w:pStyle w:val="NoSpacing"/>
        <w:numPr>
          <w:ilvl w:val="0"/>
          <w:numId w:val="4"/>
        </w:numPr>
      </w:pPr>
      <w:r>
        <w:t>Do this</w:t>
      </w:r>
      <w:r w:rsidRPr="00C552A9">
        <w:rPr>
          <w:u w:val="single"/>
        </w:rPr>
        <w:t xml:space="preserve"> before</w:t>
      </w:r>
      <w:r>
        <w:t xml:space="preserve"> you read the documents!</w:t>
      </w:r>
    </w:p>
    <w:p w:rsidR="00C552A9" w:rsidRDefault="00C552A9" w:rsidP="00C552A9">
      <w:pPr>
        <w:pStyle w:val="NoSpacing"/>
        <w:numPr>
          <w:ilvl w:val="0"/>
          <w:numId w:val="4"/>
        </w:numPr>
      </w:pPr>
      <w:r>
        <w:t>Next, read the documents and add a mini-data dump of new info that oc</w:t>
      </w:r>
      <w:r w:rsidR="00620236">
        <w:t>curs to you next to each of the docs</w:t>
      </w:r>
      <w:r>
        <w:t>.</w:t>
      </w:r>
    </w:p>
    <w:p w:rsidR="00C552A9" w:rsidRDefault="00C552A9" w:rsidP="00C552A9">
      <w:pPr>
        <w:pStyle w:val="NoSpacing"/>
        <w:numPr>
          <w:ilvl w:val="0"/>
          <w:numId w:val="4"/>
        </w:numPr>
      </w:pPr>
      <w:r>
        <w:t>Organize your data dump into categories.  (For this question – social, economic, political.)</w:t>
      </w:r>
    </w:p>
    <w:p w:rsidR="00C552A9" w:rsidRDefault="00C552A9" w:rsidP="00C552A9">
      <w:pPr>
        <w:pStyle w:val="NoSpacing"/>
      </w:pPr>
    </w:p>
    <w:p w:rsidR="00C552A9" w:rsidRDefault="00C552A9" w:rsidP="00C552A9">
      <w:pPr>
        <w:pStyle w:val="NoSpacing"/>
      </w:pPr>
      <w:r>
        <w:t>ANALYZING THE DOCUMENTS</w:t>
      </w:r>
    </w:p>
    <w:p w:rsidR="00C552A9" w:rsidRDefault="00C552A9" w:rsidP="00C552A9">
      <w:pPr>
        <w:pStyle w:val="NoSpacing"/>
        <w:numPr>
          <w:ilvl w:val="0"/>
          <w:numId w:val="6"/>
        </w:numPr>
      </w:pPr>
      <w:r>
        <w:t>A document is not a fact, but a piece of evidence to interpret.</w:t>
      </w:r>
    </w:p>
    <w:p w:rsidR="00C552A9" w:rsidRPr="00E70FA2" w:rsidRDefault="00C552A9" w:rsidP="00C552A9">
      <w:pPr>
        <w:pStyle w:val="NoSpacing"/>
        <w:numPr>
          <w:ilvl w:val="0"/>
          <w:numId w:val="6"/>
        </w:numPr>
        <w:rPr>
          <w:b/>
          <w:highlight w:val="yellow"/>
        </w:rPr>
      </w:pPr>
      <w:r w:rsidRPr="00E70FA2">
        <w:rPr>
          <w:b/>
          <w:highlight w:val="yellow"/>
        </w:rPr>
        <w:t>POINT OF VIEW is crucial.</w:t>
      </w:r>
    </w:p>
    <w:p w:rsidR="00C552A9" w:rsidRDefault="00C552A9" w:rsidP="00C552A9">
      <w:pPr>
        <w:pStyle w:val="NoSpacing"/>
        <w:ind w:left="720"/>
      </w:pPr>
      <w:r>
        <w:t>- Why is this person writing this document this way?  What are the intended results of the document?</w:t>
      </w:r>
    </w:p>
    <w:p w:rsidR="00C552A9" w:rsidRDefault="00C552A9" w:rsidP="00C552A9">
      <w:pPr>
        <w:pStyle w:val="NoSpacing"/>
        <w:numPr>
          <w:ilvl w:val="0"/>
          <w:numId w:val="6"/>
        </w:numPr>
      </w:pPr>
      <w:r>
        <w:t>Always ask:  Does this document support or refute my thesis?</w:t>
      </w:r>
    </w:p>
    <w:p w:rsidR="0006447D" w:rsidRDefault="00C552A9" w:rsidP="00C552A9">
      <w:pPr>
        <w:pStyle w:val="NoSpacing"/>
        <w:ind w:left="720"/>
      </w:pPr>
      <w:r>
        <w:t xml:space="preserve">- </w:t>
      </w:r>
      <w:r w:rsidRPr="00620236">
        <w:rPr>
          <w:highlight w:val="yellow"/>
        </w:rPr>
        <w:t>Don’t ignore docs or evidence that go against the point you are making.  Recognize the different points of view, but offer why your evidence outweighs the opposing perspective.</w:t>
      </w:r>
    </w:p>
    <w:p w:rsidR="0006447D" w:rsidRDefault="0006447D" w:rsidP="00C552A9">
      <w:pPr>
        <w:pStyle w:val="NoSpacing"/>
        <w:ind w:left="720"/>
      </w:pPr>
    </w:p>
    <w:p w:rsidR="0006447D" w:rsidRPr="00E70FA2" w:rsidRDefault="00E70FA2" w:rsidP="00E47484">
      <w:pPr>
        <w:pStyle w:val="NoSpacing"/>
        <w:rPr>
          <w:b/>
          <w:u w:val="single"/>
        </w:rPr>
      </w:pPr>
      <w:r>
        <w:tab/>
      </w:r>
      <w:r w:rsidR="0006447D" w:rsidRPr="00E70FA2">
        <w:rPr>
          <w:b/>
          <w:u w:val="single"/>
        </w:rPr>
        <w:t xml:space="preserve">How to </w:t>
      </w:r>
      <w:proofErr w:type="gramStart"/>
      <w:r w:rsidR="0006447D" w:rsidRPr="00E70FA2">
        <w:rPr>
          <w:b/>
          <w:u w:val="single"/>
        </w:rPr>
        <w:t>Analyze</w:t>
      </w:r>
      <w:proofErr w:type="gramEnd"/>
      <w:r w:rsidR="0006447D" w:rsidRPr="00E70FA2">
        <w:rPr>
          <w:b/>
          <w:u w:val="single"/>
        </w:rPr>
        <w:t xml:space="preserve"> documents</w:t>
      </w:r>
      <w:r w:rsidRPr="00E70FA2">
        <w:rPr>
          <w:b/>
          <w:u w:val="single"/>
        </w:rPr>
        <w:t>:</w:t>
      </w:r>
    </w:p>
    <w:p w:rsidR="0006447D" w:rsidRDefault="0006447D" w:rsidP="00E70FA2">
      <w:pPr>
        <w:pStyle w:val="NoSpacing"/>
        <w:numPr>
          <w:ilvl w:val="0"/>
          <w:numId w:val="18"/>
        </w:numPr>
      </w:pPr>
      <w:r>
        <w:t>SOAPS</w:t>
      </w:r>
    </w:p>
    <w:p w:rsidR="0006447D" w:rsidRDefault="00E70FA2" w:rsidP="0006447D">
      <w:pPr>
        <w:pStyle w:val="NoSpacing"/>
        <w:ind w:left="720"/>
      </w:pPr>
      <w:r>
        <w:tab/>
      </w:r>
      <w:r w:rsidR="0006447D">
        <w:t>S = Subject:  What is being discussed?</w:t>
      </w:r>
    </w:p>
    <w:p w:rsidR="0006447D" w:rsidRDefault="00E70FA2" w:rsidP="0006447D">
      <w:pPr>
        <w:pStyle w:val="NoSpacing"/>
        <w:ind w:left="720"/>
      </w:pPr>
      <w:r>
        <w:tab/>
      </w:r>
      <w:r w:rsidR="0006447D">
        <w:t>O = Occasion:  What is the context of the events?</w:t>
      </w:r>
    </w:p>
    <w:p w:rsidR="0006447D" w:rsidRDefault="00E70FA2" w:rsidP="0006447D">
      <w:pPr>
        <w:pStyle w:val="NoSpacing"/>
        <w:ind w:left="720"/>
      </w:pPr>
      <w:r>
        <w:tab/>
      </w:r>
      <w:r w:rsidR="0006447D">
        <w:t>A = Audience:  To who</w:t>
      </w:r>
      <w:r w:rsidR="00620236">
        <w:t>m</w:t>
      </w:r>
      <w:r w:rsidR="0006447D">
        <w:t xml:space="preserve"> is the message directed?</w:t>
      </w:r>
    </w:p>
    <w:p w:rsidR="0006447D" w:rsidRDefault="00E70FA2" w:rsidP="0006447D">
      <w:pPr>
        <w:pStyle w:val="NoSpacing"/>
        <w:ind w:left="720"/>
      </w:pPr>
      <w:r>
        <w:lastRenderedPageBreak/>
        <w:tab/>
      </w:r>
      <w:r w:rsidR="0006447D">
        <w:t>P = Purpose:  What is the recommended action to the reader?</w:t>
      </w:r>
    </w:p>
    <w:p w:rsidR="0006447D" w:rsidRPr="0006447D" w:rsidRDefault="00E70FA2" w:rsidP="0006447D">
      <w:pPr>
        <w:pStyle w:val="NoSpacing"/>
        <w:ind w:left="720"/>
      </w:pPr>
      <w:r>
        <w:tab/>
      </w:r>
      <w:r w:rsidR="0006447D">
        <w:t xml:space="preserve">S = Speaker:  What/who is the source?  </w:t>
      </w:r>
      <w:r w:rsidR="0006447D">
        <w:rPr>
          <w:b/>
        </w:rPr>
        <w:t>(POV)</w:t>
      </w:r>
    </w:p>
    <w:p w:rsidR="0006447D" w:rsidRDefault="0006447D" w:rsidP="0006447D">
      <w:pPr>
        <w:pStyle w:val="NoSpacing"/>
        <w:ind w:left="720"/>
        <w:rPr>
          <w:b/>
        </w:rPr>
      </w:pPr>
    </w:p>
    <w:p w:rsidR="0006447D" w:rsidRPr="00E70FA2" w:rsidRDefault="0006447D" w:rsidP="00E70FA2">
      <w:pPr>
        <w:pStyle w:val="NoSpacing"/>
        <w:numPr>
          <w:ilvl w:val="0"/>
          <w:numId w:val="18"/>
        </w:numPr>
        <w:rPr>
          <w:highlight w:val="yellow"/>
        </w:rPr>
      </w:pPr>
      <w:r w:rsidRPr="00E70FA2">
        <w:rPr>
          <w:highlight w:val="yellow"/>
        </w:rPr>
        <w:t>POINT OF VIEW – (POV)</w:t>
      </w:r>
    </w:p>
    <w:p w:rsidR="0006447D" w:rsidRDefault="00E70FA2" w:rsidP="0006447D">
      <w:pPr>
        <w:pStyle w:val="NoSpacing"/>
        <w:ind w:left="720"/>
      </w:pPr>
      <w:r>
        <w:tab/>
      </w:r>
      <w:proofErr w:type="gramStart"/>
      <w:r>
        <w:t xml:space="preserve">a. </w:t>
      </w:r>
      <w:r w:rsidR="00CE78F5">
        <w:t xml:space="preserve"> Ask</w:t>
      </w:r>
      <w:proofErr w:type="gramEnd"/>
      <w:r w:rsidR="00CE78F5">
        <w:t>:  What it is about the source that made them say or write what is in the document?</w:t>
      </w:r>
    </w:p>
    <w:p w:rsidR="00CE78F5" w:rsidRDefault="00E70FA2" w:rsidP="0006447D">
      <w:pPr>
        <w:pStyle w:val="NoSpacing"/>
        <w:ind w:left="720"/>
      </w:pPr>
      <w:r>
        <w:tab/>
        <w:t xml:space="preserve">b. </w:t>
      </w:r>
      <w:r w:rsidR="00CE78F5">
        <w:t>Try to explicitly address POV in every document!</w:t>
      </w:r>
    </w:p>
    <w:p w:rsidR="009A35BE" w:rsidRDefault="009A35BE" w:rsidP="0006447D">
      <w:pPr>
        <w:pStyle w:val="NoSpacing"/>
        <w:ind w:left="720"/>
      </w:pPr>
      <w:r>
        <w:tab/>
      </w:r>
      <w:r w:rsidR="00E70FA2">
        <w:tab/>
      </w:r>
      <w:r>
        <w:t xml:space="preserve">1. </w:t>
      </w:r>
      <w:r w:rsidRPr="001859E1">
        <w:rPr>
          <w:u w:val="single"/>
        </w:rPr>
        <w:t>Authorial point of view:</w:t>
      </w:r>
      <w:r>
        <w:t xml:space="preserve">  </w:t>
      </w:r>
    </w:p>
    <w:p w:rsidR="009A35BE" w:rsidRDefault="00620236" w:rsidP="0006447D">
      <w:pPr>
        <w:pStyle w:val="NoSpacing"/>
        <w:ind w:left="720"/>
      </w:pPr>
      <w:r>
        <w:tab/>
      </w:r>
      <w:r>
        <w:tab/>
        <w:t>- S</w:t>
      </w:r>
      <w:r w:rsidR="009A35BE">
        <w:t xml:space="preserve">how awareness that gender, occupation, class, religion, nationality, political position, or </w:t>
      </w:r>
      <w:r>
        <w:tab/>
      </w:r>
      <w:r>
        <w:tab/>
      </w:r>
      <w:r>
        <w:tab/>
      </w:r>
      <w:r w:rsidR="009A35BE">
        <w:t>ethnic identity of the author may well have influenced the views that are expressed.</w:t>
      </w:r>
      <w:r w:rsidR="001859E1">
        <w:t xml:space="preserve">  </w:t>
      </w:r>
    </w:p>
    <w:p w:rsidR="001859E1" w:rsidRDefault="001859E1" w:rsidP="0006447D">
      <w:pPr>
        <w:pStyle w:val="NoSpacing"/>
        <w:ind w:left="720"/>
      </w:pPr>
      <w:r>
        <w:tab/>
        <w:t>Be obvious…  “Since the author is a woman her perspective…”</w:t>
      </w:r>
    </w:p>
    <w:p w:rsidR="001859E1" w:rsidRDefault="001859E1" w:rsidP="0006447D">
      <w:pPr>
        <w:pStyle w:val="NoSpacing"/>
        <w:ind w:left="720"/>
      </w:pPr>
    </w:p>
    <w:p w:rsidR="001859E1" w:rsidRDefault="009A35BE" w:rsidP="0006447D">
      <w:pPr>
        <w:pStyle w:val="NoSpacing"/>
        <w:ind w:left="720"/>
      </w:pPr>
      <w:r>
        <w:tab/>
      </w:r>
      <w:r w:rsidR="00E70FA2">
        <w:tab/>
      </w:r>
      <w:r>
        <w:t xml:space="preserve">2.  </w:t>
      </w:r>
      <w:r w:rsidRPr="001859E1">
        <w:rPr>
          <w:u w:val="single"/>
        </w:rPr>
        <w:t>Reliability and accuracy of the source:</w:t>
      </w:r>
      <w:r>
        <w:t xml:space="preserve">  </w:t>
      </w:r>
    </w:p>
    <w:p w:rsidR="001859E1" w:rsidRDefault="001859E1" w:rsidP="0006447D">
      <w:pPr>
        <w:pStyle w:val="NoSpacing"/>
        <w:ind w:left="720"/>
      </w:pPr>
      <w:r>
        <w:tab/>
      </w:r>
      <w:r>
        <w:tab/>
        <w:t xml:space="preserve">- </w:t>
      </w:r>
      <w:r w:rsidR="009A35BE">
        <w:t xml:space="preserve">Critically analyze a source for its reliability and accuracy by questioning whether the author of </w:t>
      </w:r>
      <w:r w:rsidR="00620236">
        <w:tab/>
      </w:r>
      <w:r w:rsidR="00620236">
        <w:tab/>
      </w:r>
      <w:r w:rsidR="00620236">
        <w:tab/>
      </w:r>
      <w:r w:rsidR="009A35BE">
        <w:t xml:space="preserve">the document would be in a position to be accurate and/or would likely be telling the truth.  Is </w:t>
      </w:r>
      <w:r w:rsidR="00620236">
        <w:tab/>
      </w:r>
      <w:r w:rsidR="00620236">
        <w:tab/>
      </w:r>
      <w:r w:rsidR="00620236">
        <w:tab/>
      </w:r>
      <w:r w:rsidR="00E70FA2">
        <w:t xml:space="preserve">the </w:t>
      </w:r>
      <w:r w:rsidR="009A35BE">
        <w:t xml:space="preserve">author biased?  </w:t>
      </w:r>
    </w:p>
    <w:p w:rsidR="001859E1" w:rsidRDefault="001859E1" w:rsidP="001859E1">
      <w:pPr>
        <w:pStyle w:val="NoSpacing"/>
        <w:ind w:left="720"/>
      </w:pPr>
      <w:r>
        <w:tab/>
      </w:r>
      <w:r w:rsidR="009A35BE">
        <w:t>Actually say “This doc may not be reliable because…”</w:t>
      </w:r>
    </w:p>
    <w:p w:rsidR="001859E1" w:rsidRDefault="001859E1" w:rsidP="001859E1">
      <w:pPr>
        <w:pStyle w:val="NoSpacing"/>
        <w:ind w:left="720"/>
      </w:pPr>
    </w:p>
    <w:p w:rsidR="009A35BE" w:rsidRDefault="001859E1" w:rsidP="001859E1">
      <w:pPr>
        <w:pStyle w:val="NoSpacing"/>
        <w:ind w:left="720"/>
      </w:pPr>
      <w:r>
        <w:t xml:space="preserve">  </w:t>
      </w:r>
      <w:r>
        <w:tab/>
      </w:r>
      <w:r w:rsidR="00E70FA2">
        <w:tab/>
      </w:r>
      <w:r>
        <w:t xml:space="preserve">3. </w:t>
      </w:r>
      <w:r w:rsidRPr="001859E1">
        <w:rPr>
          <w:u w:val="single"/>
        </w:rPr>
        <w:t>Tone or intent of the author:</w:t>
      </w:r>
      <w:r>
        <w:t xml:space="preserve">  </w:t>
      </w:r>
    </w:p>
    <w:p w:rsidR="001859E1" w:rsidRDefault="001859E1" w:rsidP="001859E1">
      <w:pPr>
        <w:pStyle w:val="NoSpacing"/>
        <w:ind w:left="720"/>
      </w:pPr>
      <w:r>
        <w:tab/>
      </w:r>
      <w:r>
        <w:tab/>
        <w:t xml:space="preserve">- In this case, you examine a document to determine its tone (satire, irony, indirect political </w:t>
      </w:r>
      <w:r w:rsidR="00620236">
        <w:tab/>
      </w:r>
      <w:r w:rsidR="00620236">
        <w:tab/>
      </w:r>
      <w:r w:rsidR="00620236">
        <w:tab/>
      </w:r>
      <w:r>
        <w:t xml:space="preserve">commentary) or the intent of the author.  This may be particularly useful for visual documents </w:t>
      </w:r>
      <w:r w:rsidR="00620236">
        <w:tab/>
      </w:r>
      <w:r w:rsidR="00620236">
        <w:tab/>
      </w:r>
      <w:r w:rsidR="00620236">
        <w:tab/>
      </w:r>
      <w:r>
        <w:t xml:space="preserve">like political cartoons.  Is it mocking the subject?  </w:t>
      </w:r>
    </w:p>
    <w:p w:rsidR="001859E1" w:rsidRDefault="001859E1" w:rsidP="001859E1">
      <w:pPr>
        <w:pStyle w:val="NoSpacing"/>
        <w:ind w:left="720"/>
      </w:pPr>
      <w:r>
        <w:tab/>
        <w:t>Say it! – “The POV of the cartoonists expresses…”</w:t>
      </w:r>
    </w:p>
    <w:p w:rsidR="001859E1" w:rsidRDefault="001859E1" w:rsidP="001859E1">
      <w:pPr>
        <w:pStyle w:val="NoSpacing"/>
        <w:ind w:left="720"/>
      </w:pPr>
    </w:p>
    <w:p w:rsidR="001859E1" w:rsidRDefault="00E70FA2" w:rsidP="001859E1">
      <w:pPr>
        <w:pStyle w:val="NoSpacing"/>
        <w:ind w:left="720"/>
      </w:pPr>
      <w:r>
        <w:tab/>
      </w:r>
      <w:proofErr w:type="gramStart"/>
      <w:r>
        <w:t>c.  Use</w:t>
      </w:r>
      <w:proofErr w:type="gramEnd"/>
      <w:r>
        <w:t xml:space="preserve"> the words “</w:t>
      </w:r>
      <w:r w:rsidR="001859E1">
        <w:t>Point of View.</w:t>
      </w:r>
      <w:r>
        <w:t>”</w:t>
      </w:r>
      <w:r w:rsidR="001859E1">
        <w:t xml:space="preserve">  Make it clear so the grader can’</w:t>
      </w:r>
      <w:r>
        <w:t xml:space="preserve">t miss it!  </w:t>
      </w:r>
      <w:r w:rsidR="001859E1">
        <w:t xml:space="preserve">It only takes one sentence </w:t>
      </w:r>
      <w:r>
        <w:tab/>
      </w:r>
      <w:r w:rsidR="001859E1">
        <w:t>to address POV…  Examples below…</w:t>
      </w:r>
    </w:p>
    <w:p w:rsidR="001859E1" w:rsidRDefault="001859E1" w:rsidP="001859E1">
      <w:pPr>
        <w:pStyle w:val="NoSpacing"/>
        <w:ind w:left="720"/>
      </w:pPr>
      <w:r>
        <w:tab/>
      </w:r>
      <w:r w:rsidR="00E70FA2">
        <w:tab/>
      </w:r>
      <w:r>
        <w:t>1. “One should approach this document with caution because the source…”</w:t>
      </w:r>
    </w:p>
    <w:p w:rsidR="001859E1" w:rsidRDefault="001859E1" w:rsidP="001859E1">
      <w:pPr>
        <w:pStyle w:val="NoSpacing"/>
        <w:ind w:left="720"/>
      </w:pPr>
      <w:r>
        <w:tab/>
      </w:r>
      <w:r w:rsidR="00E70FA2">
        <w:tab/>
      </w:r>
      <w:r>
        <w:t>2.  “The point of view expressed by (individual’s name) is of interest because…”</w:t>
      </w:r>
    </w:p>
    <w:p w:rsidR="001859E1" w:rsidRDefault="001859E1" w:rsidP="001859E1">
      <w:pPr>
        <w:pStyle w:val="NoSpacing"/>
        <w:ind w:left="720"/>
      </w:pPr>
      <w:r>
        <w:tab/>
      </w:r>
      <w:r w:rsidR="00E70FA2">
        <w:tab/>
      </w:r>
      <w:r>
        <w:t>3.  “The source of this document possesses a unique point of view because…”</w:t>
      </w:r>
    </w:p>
    <w:p w:rsidR="00654AB1" w:rsidRDefault="001859E1" w:rsidP="001859E1">
      <w:pPr>
        <w:pStyle w:val="NoSpacing"/>
        <w:ind w:left="720"/>
      </w:pPr>
      <w:r>
        <w:tab/>
      </w:r>
      <w:r w:rsidR="00E70FA2">
        <w:tab/>
      </w:r>
      <w:r>
        <w:t>4.  “One should take into account the point of view of this source because…”</w:t>
      </w:r>
    </w:p>
    <w:p w:rsidR="00654AB1" w:rsidRDefault="00654AB1" w:rsidP="001859E1">
      <w:pPr>
        <w:pStyle w:val="NoSpacing"/>
        <w:ind w:left="720"/>
      </w:pPr>
    </w:p>
    <w:p w:rsidR="00407BA0" w:rsidRDefault="00654AB1" w:rsidP="00407BA0">
      <w:pPr>
        <w:pStyle w:val="NoSpacing"/>
      </w:pPr>
      <w:r>
        <w:t>The Introduction:</w:t>
      </w:r>
    </w:p>
    <w:p w:rsidR="00407BA0" w:rsidRDefault="00654AB1" w:rsidP="00407BA0">
      <w:pPr>
        <w:pStyle w:val="NoSpacing"/>
        <w:numPr>
          <w:ilvl w:val="0"/>
          <w:numId w:val="11"/>
        </w:numPr>
        <w:ind w:left="1080"/>
      </w:pPr>
      <w:r>
        <w:t>Write a full introduction that introduces the time period, recognizes the question, and concludes with a thesis statement.</w:t>
      </w:r>
    </w:p>
    <w:p w:rsidR="00407BA0" w:rsidRDefault="00654AB1" w:rsidP="00407BA0">
      <w:pPr>
        <w:pStyle w:val="NoSpacing"/>
        <w:numPr>
          <w:ilvl w:val="0"/>
          <w:numId w:val="11"/>
        </w:numPr>
        <w:ind w:left="1080"/>
      </w:pPr>
      <w:r>
        <w:t>Be specific, clear, and concise.</w:t>
      </w:r>
    </w:p>
    <w:p w:rsidR="00654AB1" w:rsidRPr="00E70FA2" w:rsidRDefault="00654AB1" w:rsidP="00407BA0">
      <w:pPr>
        <w:pStyle w:val="NoSpacing"/>
        <w:numPr>
          <w:ilvl w:val="0"/>
          <w:numId w:val="11"/>
        </w:numPr>
        <w:ind w:left="1080"/>
        <w:rPr>
          <w:highlight w:val="yellow"/>
        </w:rPr>
      </w:pPr>
      <w:r w:rsidRPr="00E70FA2">
        <w:rPr>
          <w:highlight w:val="yellow"/>
        </w:rPr>
        <w:t>Try this formula: X</w:t>
      </w:r>
      <w:proofErr w:type="gramStart"/>
      <w:r w:rsidRPr="00E70FA2">
        <w:rPr>
          <w:highlight w:val="yellow"/>
        </w:rPr>
        <w:t>.  However</w:t>
      </w:r>
      <w:proofErr w:type="gramEnd"/>
      <w:r w:rsidRPr="00E70FA2">
        <w:rPr>
          <w:highlight w:val="yellow"/>
        </w:rPr>
        <w:t>, A, B, and C.  Therefore Y.</w:t>
      </w:r>
    </w:p>
    <w:p w:rsidR="00407BA0" w:rsidRDefault="00407BA0" w:rsidP="00407BA0">
      <w:pPr>
        <w:pStyle w:val="NoSpacing"/>
      </w:pPr>
      <w:r w:rsidRPr="00E70FA2">
        <w:tab/>
      </w:r>
      <w:r w:rsidRPr="00E70FA2">
        <w:tab/>
      </w:r>
      <w:r w:rsidR="00654AB1" w:rsidRPr="00E70FA2">
        <w:t xml:space="preserve">(X = a counter argument but for these three reasons (A, B, C) you have come to a </w:t>
      </w:r>
      <w:r w:rsidRPr="00E70FA2">
        <w:tab/>
      </w:r>
      <w:r w:rsidRPr="00E70FA2">
        <w:tab/>
      </w:r>
      <w:r w:rsidRPr="00E70FA2">
        <w:tab/>
      </w:r>
      <w:r w:rsidR="00620236" w:rsidRPr="00E70FA2">
        <w:tab/>
      </w:r>
      <w:r w:rsidR="00620236" w:rsidRPr="00E70FA2">
        <w:tab/>
      </w:r>
      <w:r w:rsidR="00654AB1" w:rsidRPr="00E70FA2">
        <w:t xml:space="preserve">different conclusion.  This demonstrates you understand complexities in the question and documents </w:t>
      </w:r>
      <w:r w:rsidR="00620236" w:rsidRPr="00E70FA2">
        <w:tab/>
      </w:r>
      <w:r w:rsidR="00620236" w:rsidRPr="00E70FA2">
        <w:tab/>
      </w:r>
      <w:r w:rsidR="00620236" w:rsidRPr="00E70FA2">
        <w:tab/>
      </w:r>
      <w:r w:rsidR="00654AB1" w:rsidRPr="00E70FA2">
        <w:t>and alternative perspectives immediately!)</w:t>
      </w:r>
    </w:p>
    <w:p w:rsidR="00407BA0" w:rsidRDefault="00654AB1" w:rsidP="00407BA0">
      <w:pPr>
        <w:pStyle w:val="NoSpacing"/>
        <w:numPr>
          <w:ilvl w:val="0"/>
          <w:numId w:val="11"/>
        </w:numPr>
        <w:ind w:left="1080"/>
      </w:pPr>
      <w:r>
        <w:t>Underline your thesis so that weary test readers don’t miss it!</w:t>
      </w:r>
    </w:p>
    <w:p w:rsidR="00407BA0" w:rsidRDefault="00407BA0" w:rsidP="00407BA0">
      <w:pPr>
        <w:pStyle w:val="NoSpacing"/>
        <w:ind w:left="1800"/>
      </w:pPr>
    </w:p>
    <w:p w:rsidR="00654AB1" w:rsidRDefault="00654AB1" w:rsidP="00407BA0">
      <w:pPr>
        <w:pStyle w:val="NoSpacing"/>
      </w:pPr>
      <w:r w:rsidRPr="00654AB1">
        <w:t xml:space="preserve">The </w:t>
      </w:r>
      <w:r>
        <w:t>Body of the Essay</w:t>
      </w:r>
    </w:p>
    <w:p w:rsidR="00407BA0" w:rsidRDefault="00654AB1" w:rsidP="00407BA0">
      <w:pPr>
        <w:pStyle w:val="NoSpacing"/>
        <w:numPr>
          <w:ilvl w:val="0"/>
          <w:numId w:val="14"/>
        </w:numPr>
        <w:ind w:left="1080"/>
      </w:pPr>
      <w:r>
        <w:t>Use topic sentences</w:t>
      </w:r>
    </w:p>
    <w:p w:rsidR="00407BA0" w:rsidRDefault="00654AB1" w:rsidP="00407BA0">
      <w:pPr>
        <w:pStyle w:val="NoSpacing"/>
        <w:numPr>
          <w:ilvl w:val="0"/>
          <w:numId w:val="14"/>
        </w:numPr>
        <w:ind w:left="1080"/>
      </w:pPr>
      <w:r>
        <w:t>Provide abundant factual support (outside info) for your thesis.</w:t>
      </w:r>
    </w:p>
    <w:p w:rsidR="00407BA0" w:rsidRDefault="00654AB1" w:rsidP="00407BA0">
      <w:pPr>
        <w:pStyle w:val="NoSpacing"/>
        <w:numPr>
          <w:ilvl w:val="0"/>
          <w:numId w:val="14"/>
        </w:numPr>
        <w:ind w:left="1080"/>
      </w:pPr>
      <w:r>
        <w:t>Stay focused on the question – don’t just write down everything you know about the topic – keep it relevant.</w:t>
      </w:r>
    </w:p>
    <w:p w:rsidR="00407BA0" w:rsidRDefault="00654AB1" w:rsidP="00620236">
      <w:pPr>
        <w:pStyle w:val="NoSpacing"/>
        <w:numPr>
          <w:ilvl w:val="0"/>
          <w:numId w:val="14"/>
        </w:numPr>
        <w:ind w:left="1080"/>
      </w:pPr>
      <w:r>
        <w:t>Chronological sequence is more important than precise dates.</w:t>
      </w:r>
    </w:p>
    <w:p w:rsidR="00654AB1" w:rsidRDefault="00654AB1" w:rsidP="00620236">
      <w:pPr>
        <w:pStyle w:val="NoSpacing"/>
        <w:numPr>
          <w:ilvl w:val="0"/>
          <w:numId w:val="14"/>
        </w:numPr>
        <w:ind w:left="1080"/>
      </w:pPr>
      <w:r>
        <w:t>Try to use all of the documents.</w:t>
      </w:r>
    </w:p>
    <w:p w:rsidR="00654AB1" w:rsidRDefault="00654AB1" w:rsidP="00407BA0">
      <w:pPr>
        <w:pStyle w:val="NoSpacing"/>
      </w:pPr>
    </w:p>
    <w:p w:rsidR="00654AB1" w:rsidRDefault="00654AB1" w:rsidP="00407BA0">
      <w:pPr>
        <w:pStyle w:val="NoSpacing"/>
      </w:pPr>
      <w:r>
        <w:t>The Conclusion</w:t>
      </w:r>
    </w:p>
    <w:p w:rsidR="00654AB1" w:rsidRDefault="00654AB1" w:rsidP="00620236">
      <w:pPr>
        <w:pStyle w:val="NoSpacing"/>
        <w:numPr>
          <w:ilvl w:val="0"/>
          <w:numId w:val="16"/>
        </w:numPr>
        <w:ind w:left="1080"/>
      </w:pPr>
      <w:r>
        <w:t>Restate your thesis</w:t>
      </w:r>
    </w:p>
    <w:p w:rsidR="00407BA0" w:rsidRDefault="00654AB1" w:rsidP="00620236">
      <w:pPr>
        <w:pStyle w:val="NoSpacing"/>
        <w:numPr>
          <w:ilvl w:val="0"/>
          <w:numId w:val="16"/>
        </w:numPr>
        <w:ind w:left="1080"/>
      </w:pPr>
      <w:r>
        <w:t>Review your main point</w:t>
      </w:r>
    </w:p>
    <w:p w:rsidR="00654AB1" w:rsidRPr="00654AB1" w:rsidRDefault="00654AB1" w:rsidP="00620236">
      <w:pPr>
        <w:pStyle w:val="NoSpacing"/>
        <w:numPr>
          <w:ilvl w:val="0"/>
          <w:numId w:val="16"/>
        </w:numPr>
        <w:ind w:left="1080"/>
      </w:pPr>
      <w:r w:rsidRPr="00E70FA2">
        <w:rPr>
          <w:highlight w:val="yellow"/>
        </w:rPr>
        <w:t>If can, make a connection to similar events/trends later in history</w:t>
      </w:r>
      <w:r>
        <w:t>.</w:t>
      </w:r>
    </w:p>
    <w:p w:rsidR="0006447D" w:rsidRPr="00654AB1" w:rsidRDefault="0006447D" w:rsidP="00407BA0">
      <w:pPr>
        <w:pStyle w:val="NoSpacing"/>
      </w:pPr>
    </w:p>
    <w:sectPr w:rsidR="0006447D" w:rsidRPr="00654AB1" w:rsidSect="00620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7C20"/>
    <w:multiLevelType w:val="hybridMultilevel"/>
    <w:tmpl w:val="3908645C"/>
    <w:lvl w:ilvl="0" w:tplc="96E6791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895506"/>
    <w:multiLevelType w:val="hybridMultilevel"/>
    <w:tmpl w:val="8A4638F6"/>
    <w:lvl w:ilvl="0" w:tplc="EFB82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D64D2"/>
    <w:multiLevelType w:val="hybridMultilevel"/>
    <w:tmpl w:val="5E98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32C1"/>
    <w:multiLevelType w:val="hybridMultilevel"/>
    <w:tmpl w:val="0C46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6D1"/>
    <w:multiLevelType w:val="hybridMultilevel"/>
    <w:tmpl w:val="71A8CA58"/>
    <w:lvl w:ilvl="0" w:tplc="207A7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785F47"/>
    <w:multiLevelType w:val="hybridMultilevel"/>
    <w:tmpl w:val="E104E57A"/>
    <w:lvl w:ilvl="0" w:tplc="6D90C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7369E"/>
    <w:multiLevelType w:val="hybridMultilevel"/>
    <w:tmpl w:val="5D36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635C4"/>
    <w:multiLevelType w:val="hybridMultilevel"/>
    <w:tmpl w:val="9536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1346"/>
    <w:multiLevelType w:val="hybridMultilevel"/>
    <w:tmpl w:val="1854C14A"/>
    <w:lvl w:ilvl="0" w:tplc="DA52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B3B5C"/>
    <w:multiLevelType w:val="hybridMultilevel"/>
    <w:tmpl w:val="632E7640"/>
    <w:lvl w:ilvl="0" w:tplc="0CBCE6C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CA5E89"/>
    <w:multiLevelType w:val="hybridMultilevel"/>
    <w:tmpl w:val="A2B203D0"/>
    <w:lvl w:ilvl="0" w:tplc="08F4B4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8B6151"/>
    <w:multiLevelType w:val="hybridMultilevel"/>
    <w:tmpl w:val="827A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F504C"/>
    <w:multiLevelType w:val="hybridMultilevel"/>
    <w:tmpl w:val="F1A4B2E4"/>
    <w:lvl w:ilvl="0" w:tplc="4316F9D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235455"/>
    <w:multiLevelType w:val="hybridMultilevel"/>
    <w:tmpl w:val="B630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F525D"/>
    <w:multiLevelType w:val="hybridMultilevel"/>
    <w:tmpl w:val="8E12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A2A6B"/>
    <w:multiLevelType w:val="hybridMultilevel"/>
    <w:tmpl w:val="BF48D7CA"/>
    <w:lvl w:ilvl="0" w:tplc="A14ED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C71969"/>
    <w:multiLevelType w:val="hybridMultilevel"/>
    <w:tmpl w:val="E4D0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641A"/>
    <w:multiLevelType w:val="hybridMultilevel"/>
    <w:tmpl w:val="1A1604EE"/>
    <w:lvl w:ilvl="0" w:tplc="D4009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6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2"/>
    <w:rsid w:val="0006447D"/>
    <w:rsid w:val="00160F5A"/>
    <w:rsid w:val="001859E1"/>
    <w:rsid w:val="00407BA0"/>
    <w:rsid w:val="00620236"/>
    <w:rsid w:val="00654AB1"/>
    <w:rsid w:val="0068631F"/>
    <w:rsid w:val="009A35BE"/>
    <w:rsid w:val="00C52FA2"/>
    <w:rsid w:val="00C552A9"/>
    <w:rsid w:val="00CE78F5"/>
    <w:rsid w:val="00E47484"/>
    <w:rsid w:val="00E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F10EA-EF27-4BCC-9901-948F0256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A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6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4</cp:revision>
  <dcterms:created xsi:type="dcterms:W3CDTF">2015-05-05T11:59:00Z</dcterms:created>
  <dcterms:modified xsi:type="dcterms:W3CDTF">2015-10-20T14:06:00Z</dcterms:modified>
</cp:coreProperties>
</file>